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77777777" w:rsidR="008B38A0" w:rsidRPr="00EB4F19" w:rsidRDefault="008B38A0" w:rsidP="004F7429">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4EC6FE82" w14:textId="34DE2047" w:rsidR="008B38A0" w:rsidRDefault="008B38A0" w:rsidP="004F7429">
            <w:pPr>
              <w:spacing w:after="0"/>
              <w:ind w:left="105"/>
              <w:rPr>
                <w:rFonts w:cstheme="minorHAnsi"/>
                <w:sz w:val="24"/>
                <w:szCs w:val="24"/>
              </w:rPr>
            </w:pPr>
            <w:r w:rsidRPr="00EB4F19">
              <w:rPr>
                <w:rFonts w:cstheme="minorHAnsi"/>
                <w:sz w:val="24"/>
                <w:szCs w:val="24"/>
              </w:rPr>
              <w:t xml:space="preserve">The law requires </w:t>
            </w:r>
            <w:r w:rsidR="00EB4F19" w:rsidRPr="00EB4F19">
              <w:rPr>
                <w:rFonts w:cstheme="minorHAnsi"/>
                <w:sz w:val="24"/>
                <w:szCs w:val="24"/>
              </w:rPr>
              <w:t xml:space="preserve">The </w:t>
            </w:r>
            <w:proofErr w:type="spellStart"/>
            <w:r w:rsidR="00EB4F19" w:rsidRPr="00EB4F19">
              <w:rPr>
                <w:rFonts w:cstheme="minorHAnsi"/>
                <w:sz w:val="24"/>
                <w:szCs w:val="24"/>
              </w:rPr>
              <w:t>Acocks</w:t>
            </w:r>
            <w:proofErr w:type="spellEnd"/>
            <w:r w:rsidR="00EB4F19" w:rsidRPr="00EB4F19">
              <w:rPr>
                <w:rFonts w:cstheme="minorHAnsi"/>
                <w:sz w:val="24"/>
                <w:szCs w:val="24"/>
              </w:rPr>
              <w:t xml:space="preserve"> Green Medical Centre</w:t>
            </w:r>
            <w:r w:rsidRPr="00EB4F19">
              <w:rPr>
                <w:rFonts w:cstheme="minorHAnsi"/>
                <w:sz w:val="24"/>
                <w:szCs w:val="24"/>
              </w:rPr>
              <w:t xml:space="preserve"> to </w:t>
            </w:r>
            <w:r w:rsidRPr="00CF2046">
              <w:rPr>
                <w:rFonts w:cstheme="minorHAnsi"/>
                <w:sz w:val="24"/>
                <w:szCs w:val="24"/>
              </w:rPr>
              <w:t>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plan and manage </w:t>
            </w:r>
            <w:proofErr w:type="gramStart"/>
            <w:r w:rsidRPr="00CD07D7">
              <w:rPr>
                <w:rFonts w:cstheme="minorHAnsi"/>
                <w:sz w:val="24"/>
                <w:szCs w:val="24"/>
              </w:rPr>
              <w:t>services;</w:t>
            </w:r>
            <w:proofErr w:type="gramEnd"/>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w:t>
            </w:r>
            <w:proofErr w:type="gramStart"/>
            <w:r w:rsidRPr="00CD07D7">
              <w:rPr>
                <w:rFonts w:cstheme="minorHAnsi"/>
                <w:sz w:val="24"/>
                <w:szCs w:val="24"/>
              </w:rPr>
              <w:t>safe;</w:t>
            </w:r>
            <w:proofErr w:type="gramEnd"/>
          </w:p>
          <w:p w14:paraId="4D6A8C97" w14:textId="77777777"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4F7429">
            <w:pPr>
              <w:pStyle w:val="ListParagraph"/>
              <w:spacing w:after="0"/>
              <w:ind w:left="82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0CE61863" w:rsidR="008B38A0" w:rsidRDefault="00D3352E" w:rsidP="004F7429">
            <w:pPr>
              <w:pStyle w:val="ListParagraph"/>
              <w:spacing w:after="0"/>
              <w:rPr>
                <w:rStyle w:val="Hyperlink"/>
                <w:color w:val="0070C0"/>
                <w:sz w:val="24"/>
                <w:szCs w:val="24"/>
              </w:rPr>
            </w:pPr>
            <w:hyperlink r:id="rId8" w:history="1">
              <w:r w:rsidR="008B38A0" w:rsidRPr="00382B0A">
                <w:rPr>
                  <w:rStyle w:val="Hyperlink"/>
                  <w:color w:val="0070C0"/>
                  <w:sz w:val="24"/>
                  <w:szCs w:val="24"/>
                </w:rPr>
                <w:t>https://digital.nhs.uk/home</w:t>
              </w:r>
            </w:hyperlink>
          </w:p>
          <w:p w14:paraId="3809A4BA" w14:textId="716E63C7" w:rsidR="008B38A0" w:rsidRPr="007D4DF1" w:rsidRDefault="008B38A0" w:rsidP="007D4DF1">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lastRenderedPageBreak/>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77777777"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9" w:history="1">
              <w:r w:rsidRPr="003474D4">
                <w:rPr>
                  <w:rStyle w:val="Hyperlink"/>
                  <w:rFonts w:cstheme="minorHAnsi"/>
                  <w:sz w:val="24"/>
                  <w:szCs w:val="24"/>
                </w:rPr>
                <w:t>http://www.cqc.org.uk/</w:t>
              </w:r>
            </w:hyperlink>
          </w:p>
          <w:p w14:paraId="305E0E54" w14:textId="77777777" w:rsidR="008B38A0" w:rsidRPr="00CF2046" w:rsidRDefault="008B38A0" w:rsidP="004F7429">
            <w:pPr>
              <w:rPr>
                <w:rFonts w:cstheme="minorHAnsi"/>
                <w:sz w:val="24"/>
                <w:szCs w:val="24"/>
              </w:rPr>
            </w:pPr>
            <w:r w:rsidRPr="00CF2046">
              <w:rPr>
                <w:rFonts w:cstheme="minorHAnsi"/>
                <w:sz w:val="24"/>
                <w:szCs w:val="24"/>
              </w:rPr>
              <w:br w:type="page"/>
            </w:r>
          </w:p>
          <w:p w14:paraId="23588229" w14:textId="77777777" w:rsidR="008B38A0" w:rsidRDefault="008B38A0" w:rsidP="004F7429">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77777777"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0"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1BFF2700" w14:textId="77777777" w:rsidTr="004F7429">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3406B808" w14:textId="22BCBE6B" w:rsidR="008B38A0" w:rsidRPr="00EB4F19" w:rsidRDefault="00EB4F19" w:rsidP="004F7429">
            <w:pPr>
              <w:rPr>
                <w:rFonts w:cstheme="minorHAnsi"/>
                <w:lang w:eastAsia="en-GB"/>
              </w:rPr>
            </w:pPr>
            <w:r w:rsidRPr="00EB4F19">
              <w:rPr>
                <w:rFonts w:cstheme="minorHAnsi"/>
                <w:lang w:eastAsia="en-GB"/>
              </w:rPr>
              <w:t>TBC</w:t>
            </w:r>
          </w:p>
          <w:p w14:paraId="00CEE3A0" w14:textId="77777777" w:rsidR="008B38A0" w:rsidRPr="006E5EB2" w:rsidRDefault="008B38A0" w:rsidP="004F7429">
            <w:pPr>
              <w:rPr>
                <w:rFonts w:cstheme="minorHAnsi"/>
              </w:rPr>
            </w:pPr>
          </w:p>
        </w:tc>
      </w:tr>
      <w:tr w:rsidR="008B38A0" w:rsidRPr="006E5EB2" w14:paraId="66EE9069" w14:textId="77777777" w:rsidTr="004F7429">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04F28540" w14:textId="75A87DE5" w:rsidR="008B38A0" w:rsidRPr="006E5EB2" w:rsidRDefault="00EB4F19" w:rsidP="004F7429">
            <w:pPr>
              <w:rPr>
                <w:rFonts w:cstheme="minorHAnsi"/>
              </w:rPr>
            </w:pPr>
            <w:r w:rsidRPr="00EB4F19">
              <w:rPr>
                <w:rFonts w:cstheme="minorHAnsi"/>
                <w:lang w:eastAsia="en-GB"/>
              </w:rPr>
              <w:t>TBC</w:t>
            </w:r>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08DA4E66"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00EB4F19">
              <w:rPr>
                <w:rFonts w:cstheme="minorHAnsi"/>
                <w:color w:val="FF0000"/>
                <w:lang w:eastAsia="en-GB"/>
              </w:rPr>
              <w:t xml:space="preserve"> </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145EC8D1" w14:textId="77777777"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134AC3BC" w14:textId="0B328B4D"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means you will not be able to object to your data being shared with NHS Digital when it is legally required under the Health and Social Care Act 2012. </w:t>
            </w:r>
          </w:p>
          <w:p w14:paraId="3643CA8E" w14:textId="77777777" w:rsidR="008B38A0" w:rsidRDefault="008B38A0" w:rsidP="004F7429">
            <w:pPr>
              <w:rPr>
                <w:rFonts w:cstheme="minorHAnsi"/>
                <w:color w:val="FF0000"/>
                <w:lang w:eastAsia="en-GB"/>
              </w:rPr>
            </w:pPr>
          </w:p>
          <w:p w14:paraId="61BE7975" w14:textId="3A2ECC90" w:rsidR="008B38A0" w:rsidRPr="00D3352E" w:rsidRDefault="00EB4F19" w:rsidP="004F7429">
            <w:pPr>
              <w:rPr>
                <w:rFonts w:cstheme="minorHAnsi"/>
                <w:color w:val="C00000"/>
                <w:lang w:eastAsia="en-GB"/>
              </w:rPr>
            </w:pPr>
            <w:r w:rsidRPr="00D3352E">
              <w:rPr>
                <w:rFonts w:cstheme="minorHAnsi"/>
                <w:color w:val="C00000"/>
                <w:lang w:eastAsia="en-GB"/>
              </w:rPr>
              <w:t xml:space="preserve">We will this area </w:t>
            </w:r>
            <w:r w:rsidR="008B38A0" w:rsidRPr="00D3352E">
              <w:rPr>
                <w:rFonts w:cstheme="minorHAnsi"/>
                <w:color w:val="C00000"/>
                <w:lang w:eastAsia="en-GB"/>
              </w:rPr>
              <w:t>WHEN NATIONAL OPT OUT IS LAUNCHED with link to NHS Digital website.</w:t>
            </w:r>
          </w:p>
          <w:p w14:paraId="63466F78" w14:textId="33A06D39" w:rsidR="008B38A0" w:rsidRPr="00D3352E" w:rsidRDefault="008B38A0" w:rsidP="004F7429">
            <w:pPr>
              <w:rPr>
                <w:rFonts w:cstheme="minorHAnsi"/>
                <w:color w:val="C00000"/>
                <w:lang w:eastAsia="en-GB"/>
              </w:rPr>
            </w:pPr>
            <w:r w:rsidRPr="00D3352E">
              <w:rPr>
                <w:rFonts w:cstheme="minorHAnsi"/>
                <w:color w:val="C00000"/>
                <w:lang w:eastAsia="en-GB"/>
              </w:rPr>
              <w:t xml:space="preserve">The national data op-out model provides you with an easy way of opting-out of </w:t>
            </w:r>
            <w:r w:rsidRPr="00D3352E">
              <w:rPr>
                <w:color w:val="C00000"/>
              </w:rPr>
              <w:t xml:space="preserve">identifiable data being used for health service planning and research purposes, including when it is shared by NHS Digital for these reasons. </w:t>
            </w:r>
          </w:p>
          <w:p w14:paraId="202F3300" w14:textId="2C8B00B2" w:rsidR="008B38A0" w:rsidRPr="004B4512" w:rsidRDefault="008B38A0" w:rsidP="004F7429">
            <w:pPr>
              <w:rPr>
                <w:rFonts w:cstheme="minorHAnsi"/>
                <w:color w:val="FF0000"/>
                <w:lang w:eastAsia="en-GB"/>
              </w:rPr>
            </w:pPr>
            <w:r w:rsidRPr="00D3352E">
              <w:rPr>
                <w:rFonts w:cstheme="minorHAnsi"/>
                <w:color w:val="C00000"/>
                <w:lang w:eastAsia="en-GB"/>
              </w:rPr>
              <w:t xml:space="preserve">To opt-out or to find out more about </w:t>
            </w:r>
            <w:proofErr w:type="gramStart"/>
            <w:r w:rsidRPr="00D3352E">
              <w:rPr>
                <w:rFonts w:cstheme="minorHAnsi"/>
                <w:color w:val="C00000"/>
                <w:lang w:eastAsia="en-GB"/>
              </w:rPr>
              <w:t>your</w:t>
            </w:r>
            <w:proofErr w:type="gramEnd"/>
            <w:r w:rsidRPr="00D3352E">
              <w:rPr>
                <w:rFonts w:cstheme="minorHAnsi"/>
                <w:color w:val="C00000"/>
                <w:lang w:eastAsia="en-GB"/>
              </w:rPr>
              <w:t xml:space="preserve"> opt-out choices please go to </w:t>
            </w:r>
            <w:r w:rsidRPr="00D3352E">
              <w:rPr>
                <w:rFonts w:cstheme="minorHAnsi"/>
                <w:color w:val="C00000"/>
                <w:lang w:eastAsia="en-GB"/>
              </w:rPr>
              <w:lastRenderedPageBreak/>
              <w:t xml:space="preserve">NHS Digital’s website: </w:t>
            </w:r>
            <w:r w:rsidR="00EB4F19" w:rsidRPr="00D3352E">
              <w:rPr>
                <w:rFonts w:cstheme="minorHAnsi"/>
                <w:color w:val="C00000"/>
                <w:lang w:eastAsia="en-GB"/>
              </w:rPr>
              <w:t xml:space="preserve"> Plan to complete after 25.05.2018</w:t>
            </w:r>
          </w:p>
          <w:p w14:paraId="340F996C" w14:textId="4411F144" w:rsidR="008B38A0" w:rsidRDefault="008B38A0" w:rsidP="004F7429">
            <w:pPr>
              <w:rPr>
                <w:rFonts w:cstheme="minorHAnsi"/>
                <w:color w:val="000000"/>
                <w:lang w:eastAsia="en-GB"/>
              </w:rPr>
            </w:pPr>
          </w:p>
          <w:p w14:paraId="557DA172" w14:textId="77777777"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34A1DCD1" w14:textId="3A8DD6F2"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Commission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6CCA38CB" w14:textId="0A31A34F" w:rsidR="008B38A0" w:rsidRPr="002F7ABB" w:rsidRDefault="008B38A0" w:rsidP="008B38A0">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w:t>
            </w:r>
            <w:r w:rsidR="00EB4F19">
              <w:rPr>
                <w:rFonts w:cstheme="minorHAnsi"/>
                <w:color w:val="000000"/>
                <w:lang w:eastAsia="en-GB"/>
              </w:rPr>
              <w:t xml:space="preserve"> to a member of staff or request a copy of</w:t>
            </w:r>
            <w:r>
              <w:rPr>
                <w:rFonts w:cstheme="minorHAnsi"/>
                <w:color w:val="000000"/>
                <w:lang w:eastAsia="en-GB"/>
              </w:rPr>
              <w:t xml:space="preserve"> our ‘subject ac</w:t>
            </w:r>
            <w:r w:rsidR="00EB4F19">
              <w:rPr>
                <w:rFonts w:cstheme="minorHAnsi"/>
                <w:color w:val="000000"/>
                <w:lang w:eastAsia="en-GB"/>
              </w:rPr>
              <w:t>cess request’ policy.</w:t>
            </w:r>
          </w:p>
          <w:p w14:paraId="24F1C094" w14:textId="77777777" w:rsidR="008B38A0" w:rsidRPr="0063709C" w:rsidRDefault="008B38A0" w:rsidP="004F7429">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8A0"/>
    <w:rsid w:val="00016F0E"/>
    <w:rsid w:val="00070E3A"/>
    <w:rsid w:val="002931AD"/>
    <w:rsid w:val="00403241"/>
    <w:rsid w:val="0044335B"/>
    <w:rsid w:val="00504FE2"/>
    <w:rsid w:val="007D4DF1"/>
    <w:rsid w:val="008B38A0"/>
    <w:rsid w:val="00B13475"/>
    <w:rsid w:val="00B750C7"/>
    <w:rsid w:val="00C203E5"/>
    <w:rsid w:val="00D3352E"/>
    <w:rsid w:val="00EB4F19"/>
    <w:rsid w:val="00FC2C4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15:docId w15:val="{645FF6AE-1B22-2541-9F69-219E4E9E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hom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0" Type="http://schemas.openxmlformats.org/officeDocument/2006/relationships/hyperlink" Target="https://www.gov.uk/guidance/notifiable-diseases-and-causative-organisms-how-to-report" TargetMode="External"/><Relationship Id="rId4" Type="http://schemas.openxmlformats.org/officeDocument/2006/relationships/numbering" Target="numbering.xml"/><Relationship Id="rId9" Type="http://schemas.openxmlformats.org/officeDocument/2006/relationships/hyperlink" Target="http://www.cq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C7807D-BCF3-402F-9DED-A6EC7C566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Claire Cherry-Hardy</cp:lastModifiedBy>
  <cp:revision>3</cp:revision>
  <dcterms:created xsi:type="dcterms:W3CDTF">2018-05-16T12:01:00Z</dcterms:created>
  <dcterms:modified xsi:type="dcterms:W3CDTF">2022-03-14T16:43:00Z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